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B7A1" w14:textId="77777777" w:rsidR="00CE6187" w:rsidRPr="00EB6F63" w:rsidRDefault="00CE6187" w:rsidP="00CE6187">
      <w:pPr>
        <w:jc w:val="right"/>
      </w:pPr>
      <w:r w:rsidRPr="00EB6F63">
        <w:rPr>
          <w:rFonts w:hint="eastAsia"/>
        </w:rPr>
        <w:t>計畫編號：</w:t>
      </w:r>
      <w:r w:rsidRPr="00EB6F63">
        <w:rPr>
          <w:rFonts w:hint="eastAsia"/>
        </w:rPr>
        <w:t>D-01-0001</w:t>
      </w:r>
    </w:p>
    <w:tbl>
      <w:tblPr>
        <w:tblStyle w:val="a3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89"/>
        <w:gridCol w:w="1902"/>
        <w:gridCol w:w="1023"/>
        <w:gridCol w:w="1772"/>
        <w:gridCol w:w="3448"/>
      </w:tblGrid>
      <w:tr w:rsidR="00EB6F63" w:rsidRPr="00EB6F63" w14:paraId="24D4A89F" w14:textId="77777777" w:rsidTr="00C57C79">
        <w:trPr>
          <w:trHeight w:val="684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142A6479" w14:textId="77777777" w:rsidR="006E4F51" w:rsidRPr="00EB6F63" w:rsidRDefault="006E4F51" w:rsidP="00CE6187">
            <w:pPr>
              <w:jc w:val="center"/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059" w:type="pct"/>
            <w:gridSpan w:val="4"/>
            <w:tcMar>
              <w:top w:w="57" w:type="dxa"/>
              <w:bottom w:w="57" w:type="dxa"/>
            </w:tcMar>
            <w:vAlign w:val="center"/>
          </w:tcPr>
          <w:p w14:paraId="395D2649" w14:textId="53BBEA6D" w:rsidR="0067340C" w:rsidRPr="00EB6F63" w:rsidRDefault="00CE6187" w:rsidP="006E4F51">
            <w:pPr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</w:rPr>
              <w:t>中文：</w:t>
            </w:r>
            <w:r w:rsidRPr="00EB3DBC">
              <w:rPr>
                <w:rFonts w:ascii="標楷體" w:eastAsia="標楷體" w:hAnsi="標楷體" w:hint="eastAsia"/>
                <w:b/>
              </w:rPr>
              <w:t>自主學習-</w:t>
            </w:r>
            <w:r w:rsidR="00EB3DBC" w:rsidRPr="00EB3DBC">
              <w:rPr>
                <w:rFonts w:ascii="標楷體" w:eastAsia="標楷體" w:hAnsi="標楷體" w:hint="eastAsia"/>
                <w:b/>
              </w:rPr>
              <w:t>量子</w:t>
            </w:r>
            <w:r w:rsidR="008A2995">
              <w:rPr>
                <w:rFonts w:ascii="標楷體" w:eastAsia="標楷體" w:hAnsi="標楷體" w:hint="eastAsia"/>
                <w:b/>
              </w:rPr>
              <w:t>世代</w:t>
            </w:r>
          </w:p>
          <w:p w14:paraId="45929E6D" w14:textId="644C3E08" w:rsidR="00CE6187" w:rsidRPr="00EB6F63" w:rsidRDefault="00CE6187" w:rsidP="00EB3DBC">
            <w:pPr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英文：</w:t>
            </w:r>
            <w:r w:rsidR="00650C77" w:rsidRPr="00EB6F63">
              <w:rPr>
                <w:rFonts w:ascii="Times New Roman" w:eastAsia="標楷體" w:hAnsi="Times New Roman" w:cs="Times New Roman"/>
                <w:kern w:val="0"/>
              </w:rPr>
              <w:t>Autonomous Learning:</w:t>
            </w:r>
            <w:r w:rsidR="008A2995">
              <w:t xml:space="preserve"> </w:t>
            </w:r>
            <w:r w:rsidR="008A2995" w:rsidRPr="008A2995">
              <w:rPr>
                <w:rFonts w:ascii="Times New Roman" w:eastAsia="標楷體" w:hAnsi="Times New Roman" w:cs="Times New Roman"/>
                <w:kern w:val="0"/>
              </w:rPr>
              <w:t>Quantum Era</w:t>
            </w:r>
          </w:p>
        </w:tc>
      </w:tr>
      <w:tr w:rsidR="00EB6F63" w:rsidRPr="00EB6F63" w14:paraId="312AEBFC" w14:textId="77777777" w:rsidTr="00EB3DBC">
        <w:trPr>
          <w:trHeight w:val="945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0D559A41" w14:textId="77777777" w:rsidR="00EC1790" w:rsidRPr="00EB6F63" w:rsidRDefault="00EC1790" w:rsidP="00EC1790">
            <w:pPr>
              <w:jc w:val="center"/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948" w:type="pct"/>
            <w:tcMar>
              <w:top w:w="57" w:type="dxa"/>
              <w:bottom w:w="57" w:type="dxa"/>
            </w:tcMar>
            <w:vAlign w:val="center"/>
          </w:tcPr>
          <w:p w14:paraId="280B75D3" w14:textId="77777777" w:rsidR="00EC1790" w:rsidRPr="00EB6F63" w:rsidRDefault="00EC1790" w:rsidP="00EC1790">
            <w:pPr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2學分</w:t>
            </w:r>
          </w:p>
        </w:tc>
        <w:tc>
          <w:tcPr>
            <w:tcW w:w="510" w:type="pct"/>
            <w:vAlign w:val="center"/>
          </w:tcPr>
          <w:p w14:paraId="5AB3DAB2" w14:textId="77777777" w:rsidR="00EC1790" w:rsidRPr="00EB6F63" w:rsidRDefault="00EC1790" w:rsidP="00EC1790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B6F63">
              <w:rPr>
                <w:rFonts w:ascii="標楷體" w:eastAsia="標楷體" w:hAnsi="標楷體" w:cs="Times New Roman"/>
                <w:szCs w:val="24"/>
              </w:rPr>
              <w:t>採</w:t>
            </w:r>
            <w:proofErr w:type="gramEnd"/>
            <w:r w:rsidRPr="00EB6F63">
              <w:rPr>
                <w:rFonts w:ascii="標楷體" w:eastAsia="標楷體" w:hAnsi="標楷體" w:cs="Times New Roman"/>
                <w:szCs w:val="24"/>
              </w:rPr>
              <w:t>計學分領域</w:t>
            </w:r>
          </w:p>
        </w:tc>
        <w:tc>
          <w:tcPr>
            <w:tcW w:w="2600" w:type="pct"/>
            <w:gridSpan w:val="2"/>
            <w:vAlign w:val="center"/>
          </w:tcPr>
          <w:p w14:paraId="40D9BD99" w14:textId="77777777" w:rsidR="00EC1790" w:rsidRPr="00EB6F63" w:rsidRDefault="00EC1790" w:rsidP="00EC1790">
            <w:pPr>
              <w:rPr>
                <w:rFonts w:ascii="標楷體" w:eastAsia="標楷體" w:hAnsi="標楷體" w:cs="Times New Roman"/>
                <w:szCs w:val="24"/>
              </w:rPr>
            </w:pPr>
            <w:r w:rsidRPr="00EB6F63">
              <w:rPr>
                <w:rFonts w:ascii="標楷體" w:eastAsia="標楷體" w:hAnsi="標楷體" w:cs="Times New Roman"/>
                <w:szCs w:val="24"/>
              </w:rPr>
              <w:t>□外國語文-大</w:t>
            </w:r>
            <w:proofErr w:type="gramStart"/>
            <w:r w:rsidRPr="00EB6F63">
              <w:rPr>
                <w:rFonts w:ascii="標楷體" w:eastAsia="標楷體" w:hAnsi="標楷體" w:cs="Times New Roman"/>
                <w:szCs w:val="24"/>
              </w:rPr>
              <w:t>一</w:t>
            </w:r>
            <w:proofErr w:type="gramEnd"/>
            <w:r w:rsidRPr="00EB6F63">
              <w:rPr>
                <w:rFonts w:ascii="標楷體" w:eastAsia="標楷體" w:hAnsi="標楷體" w:cs="Times New Roman"/>
                <w:szCs w:val="24"/>
              </w:rPr>
              <w:t>英文 □通識-社會科學領域</w:t>
            </w:r>
          </w:p>
          <w:p w14:paraId="7C4B75BD" w14:textId="77777777" w:rsidR="00EC1790" w:rsidRPr="00EB6F63" w:rsidRDefault="00EC1790" w:rsidP="00EC1790">
            <w:pPr>
              <w:rPr>
                <w:rFonts w:ascii="標楷體" w:eastAsia="標楷體" w:hAnsi="標楷體" w:cs="Times New Roman"/>
                <w:szCs w:val="24"/>
              </w:rPr>
            </w:pPr>
            <w:r w:rsidRPr="00EB6F63">
              <w:rPr>
                <w:rFonts w:ascii="標楷體" w:eastAsia="標楷體" w:hAnsi="標楷體" w:cs="Times New Roman"/>
                <w:szCs w:val="24"/>
              </w:rPr>
              <w:t>□外國語文-大二英文 □通識-人文藝術領域</w:t>
            </w:r>
          </w:p>
          <w:p w14:paraId="75F0C7B9" w14:textId="77777777" w:rsidR="00EC1790" w:rsidRPr="00EB6F63" w:rsidRDefault="00EC1790" w:rsidP="00EC1790">
            <w:pPr>
              <w:rPr>
                <w:rFonts w:ascii="標楷體" w:eastAsia="標楷體" w:hAnsi="標楷體" w:cs="Times New Roman"/>
                <w:szCs w:val="24"/>
              </w:rPr>
            </w:pPr>
            <w:r w:rsidRPr="00EB6F63">
              <w:rPr>
                <w:rFonts w:ascii="標楷體" w:eastAsia="標楷體" w:hAnsi="標楷體" w:cs="Times New Roman"/>
                <w:szCs w:val="24"/>
              </w:rPr>
              <w:t>□外國語文-非英文   ■通識-自然科技領域</w:t>
            </w:r>
          </w:p>
        </w:tc>
      </w:tr>
      <w:tr w:rsidR="00EB6F63" w:rsidRPr="00EB6F63" w14:paraId="3119A171" w14:textId="77777777" w:rsidTr="00C57C79">
        <w:trPr>
          <w:trHeight w:val="335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56ABEC0D" w14:textId="77777777" w:rsidR="006E4F51" w:rsidRPr="00EB6F63" w:rsidRDefault="00CE6187" w:rsidP="00D500A1">
            <w:pPr>
              <w:jc w:val="center"/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申請單位</w:t>
            </w:r>
          </w:p>
        </w:tc>
        <w:tc>
          <w:tcPr>
            <w:tcW w:w="4059" w:type="pct"/>
            <w:gridSpan w:val="4"/>
            <w:tcMar>
              <w:top w:w="57" w:type="dxa"/>
              <w:bottom w:w="57" w:type="dxa"/>
            </w:tcMar>
            <w:vAlign w:val="center"/>
          </w:tcPr>
          <w:p w14:paraId="1C8B8FD5" w14:textId="77777777" w:rsidR="006E4F51" w:rsidRPr="00EB6F63" w:rsidRDefault="0030665A" w:rsidP="0067340C">
            <w:pPr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全人</w:t>
            </w:r>
            <w:r w:rsidR="0067340C" w:rsidRPr="00EB6F63">
              <w:rPr>
                <w:rFonts w:ascii="標楷體" w:eastAsia="標楷體" w:hAnsi="標楷體" w:hint="eastAsia"/>
              </w:rPr>
              <w:t>教育課程</w:t>
            </w:r>
            <w:r w:rsidRPr="00EB6F63">
              <w:rPr>
                <w:rFonts w:ascii="標楷體" w:eastAsia="標楷體" w:hAnsi="標楷體" w:hint="eastAsia"/>
              </w:rPr>
              <w:t>中心</w:t>
            </w:r>
          </w:p>
        </w:tc>
      </w:tr>
      <w:tr w:rsidR="00EB6F63" w:rsidRPr="00EB6F63" w14:paraId="6B148EDD" w14:textId="77777777" w:rsidTr="00C57C79">
        <w:trPr>
          <w:trHeight w:val="671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3F533555" w14:textId="77777777" w:rsidR="00CE6187" w:rsidRPr="00EB6F63" w:rsidRDefault="00CE6187" w:rsidP="00CE6187">
            <w:pPr>
              <w:jc w:val="center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自主學習課程類型</w:t>
            </w:r>
          </w:p>
        </w:tc>
        <w:tc>
          <w:tcPr>
            <w:tcW w:w="2341" w:type="pct"/>
            <w:gridSpan w:val="3"/>
            <w:tcMar>
              <w:top w:w="57" w:type="dxa"/>
              <w:bottom w:w="57" w:type="dxa"/>
            </w:tcMar>
            <w:vAlign w:val="center"/>
          </w:tcPr>
          <w:p w14:paraId="7631CA14" w14:textId="77777777" w:rsidR="00CE6187" w:rsidRPr="00EB6F63" w:rsidRDefault="00CE6187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□校外實習類</w:t>
            </w:r>
          </w:p>
          <w:p w14:paraId="6F22570D" w14:textId="77777777" w:rsidR="00CE6187" w:rsidRPr="00EB6F63" w:rsidRDefault="00B7210E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□</w:t>
            </w:r>
            <w:r w:rsidR="00CE6187" w:rsidRPr="00EB6F63">
              <w:rPr>
                <w:rFonts w:ascii="標楷體" w:eastAsia="標楷體" w:hAnsi="標楷體" w:hint="eastAsia"/>
              </w:rPr>
              <w:t>專業競賽類</w:t>
            </w:r>
          </w:p>
          <w:p w14:paraId="13727C3F" w14:textId="77777777" w:rsidR="00CE6187" w:rsidRPr="00EB6F63" w:rsidRDefault="00CE6187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□專業證照類</w:t>
            </w:r>
          </w:p>
          <w:p w14:paraId="2A152D5E" w14:textId="77777777" w:rsidR="00CE6187" w:rsidRPr="00EB6F63" w:rsidRDefault="00CE6187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□專業服務類</w:t>
            </w:r>
          </w:p>
        </w:tc>
        <w:tc>
          <w:tcPr>
            <w:tcW w:w="1718" w:type="pct"/>
            <w:vAlign w:val="center"/>
          </w:tcPr>
          <w:p w14:paraId="097A36A2" w14:textId="77777777" w:rsidR="00CE6187" w:rsidRPr="00EB6F63" w:rsidRDefault="00CE6187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□志工服務類</w:t>
            </w:r>
          </w:p>
          <w:p w14:paraId="308EA345" w14:textId="77777777" w:rsidR="00CE6187" w:rsidRPr="00EB6F63" w:rsidRDefault="00B7210E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■</w:t>
            </w:r>
            <w:r w:rsidR="00CE6187" w:rsidRPr="00EB6F63">
              <w:rPr>
                <w:rFonts w:ascii="標楷體" w:eastAsia="標楷體" w:hAnsi="標楷體" w:hint="eastAsia"/>
              </w:rPr>
              <w:t>學習護照類</w:t>
            </w:r>
          </w:p>
          <w:p w14:paraId="6B1A4D4E" w14:textId="77777777" w:rsidR="00CE6187" w:rsidRPr="00EB6F63" w:rsidRDefault="00605AA8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□</w:t>
            </w:r>
            <w:r w:rsidR="00CE6187" w:rsidRPr="00EB6F63">
              <w:rPr>
                <w:rFonts w:ascii="標楷體" w:eastAsia="標楷體" w:hAnsi="標楷體" w:hint="eastAsia"/>
              </w:rPr>
              <w:t>外語檢定類</w:t>
            </w:r>
          </w:p>
        </w:tc>
      </w:tr>
      <w:tr w:rsidR="00EB6F63" w:rsidRPr="00EB6F63" w14:paraId="1F9D812F" w14:textId="77777777" w:rsidTr="00EC1790">
        <w:trPr>
          <w:trHeight w:val="891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0EB992EC" w14:textId="77777777" w:rsidR="00657A4C" w:rsidRPr="00EB6F63" w:rsidRDefault="00657A4C" w:rsidP="00D500A1">
            <w:pPr>
              <w:jc w:val="center"/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自主學習活動</w:t>
            </w:r>
            <w:r w:rsidR="00CE6187" w:rsidRPr="00EB6F63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4059" w:type="pct"/>
            <w:gridSpan w:val="4"/>
            <w:tcMar>
              <w:top w:w="57" w:type="dxa"/>
              <w:bottom w:w="57" w:type="dxa"/>
            </w:tcMar>
            <w:vAlign w:val="center"/>
          </w:tcPr>
          <w:p w14:paraId="00462B19" w14:textId="46F23E1A" w:rsidR="00A33CAA" w:rsidRDefault="00EB3DBC" w:rsidP="00EB3DBC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「量子</w:t>
            </w:r>
            <w:r w:rsidR="008A2995">
              <w:rPr>
                <w:rFonts w:ascii="標楷體" w:eastAsia="標楷體" w:hAnsi="標楷體" w:hint="eastAsia"/>
              </w:rPr>
              <w:t>世代</w:t>
            </w:r>
            <w:r>
              <w:rPr>
                <w:rFonts w:ascii="標楷體" w:eastAsia="標楷體" w:hAnsi="標楷體" w:hint="eastAsia"/>
              </w:rPr>
              <w:t>」主題課程</w:t>
            </w:r>
            <w:r w:rsidR="004629CD" w:rsidRPr="00EB6F63">
              <w:rPr>
                <w:rFonts w:ascii="標楷體" w:eastAsia="標楷體" w:hAnsi="標楷體" w:hint="eastAsia"/>
              </w:rPr>
              <w:t>由</w:t>
            </w:r>
            <w:r w:rsidRPr="00EB3DBC">
              <w:rPr>
                <w:rFonts w:ascii="標楷體" w:eastAsia="標楷體" w:hAnsi="標楷體" w:hint="eastAsia"/>
                <w:b/>
              </w:rPr>
              <w:t>中原大學</w:t>
            </w:r>
            <w:r w:rsidRPr="008A2995">
              <w:rPr>
                <w:rFonts w:ascii="標楷體" w:eastAsia="標楷體" w:hAnsi="標楷體" w:hint="eastAsia"/>
              </w:rPr>
              <w:t>智慧運算與大數據學士班</w:t>
            </w:r>
            <w:r w:rsidR="006222B0">
              <w:rPr>
                <w:rFonts w:ascii="標楷體" w:eastAsia="標楷體" w:hAnsi="標楷體" w:hint="eastAsia"/>
              </w:rPr>
              <w:t>教授</w:t>
            </w:r>
            <w:r w:rsidR="00F51D9D">
              <w:rPr>
                <w:rFonts w:ascii="標楷體" w:eastAsia="標楷體" w:hAnsi="標楷體" w:hint="eastAsia"/>
              </w:rPr>
              <w:t>群</w:t>
            </w:r>
            <w:proofErr w:type="gramStart"/>
            <w:r w:rsidR="00563BFD" w:rsidRPr="00EB6F63">
              <w:rPr>
                <w:rFonts w:ascii="標楷體" w:eastAsia="標楷體" w:hAnsi="標楷體" w:hint="eastAsia"/>
              </w:rPr>
              <w:t>合</w:t>
            </w:r>
            <w:r w:rsidR="004629CD" w:rsidRPr="00EB6F63">
              <w:rPr>
                <w:rFonts w:ascii="標楷體" w:eastAsia="標楷體" w:hAnsi="標楷體" w:hint="eastAsia"/>
              </w:rPr>
              <w:t>授</w:t>
            </w:r>
            <w:r w:rsidR="00563BFD" w:rsidRPr="00EB6F63">
              <w:rPr>
                <w:rFonts w:ascii="標楷體" w:eastAsia="標楷體" w:hAnsi="標楷體" w:hint="eastAsia"/>
              </w:rPr>
              <w:t>之線上自學磨課師</w:t>
            </w:r>
            <w:proofErr w:type="gramEnd"/>
            <w:r w:rsidR="00563BFD" w:rsidRPr="00EB6F63">
              <w:rPr>
                <w:rFonts w:ascii="標楷體" w:eastAsia="標楷體" w:hAnsi="標楷體" w:hint="eastAsia"/>
              </w:rPr>
              <w:t>課程，共有</w:t>
            </w:r>
            <w:r w:rsidR="00563BFD" w:rsidRPr="00EB6F63">
              <w:rPr>
                <w:rFonts w:ascii="標楷體" w:eastAsia="標楷體" w:hAnsi="標楷體" w:hint="eastAsia"/>
                <w:b/>
              </w:rPr>
              <w:t>「</w:t>
            </w:r>
            <w:r w:rsidRPr="00EB3DBC">
              <w:rPr>
                <w:rFonts w:ascii="標楷體" w:eastAsia="標楷體" w:hAnsi="標楷體" w:hint="eastAsia"/>
                <w:b/>
              </w:rPr>
              <w:t>比超級電腦還厲害</w:t>
            </w:r>
            <w:r>
              <w:rPr>
                <w:rFonts w:ascii="標楷體" w:eastAsia="標楷體" w:hAnsi="標楷體" w:hint="eastAsia"/>
                <w:b/>
              </w:rPr>
              <w:t>」</w:t>
            </w:r>
            <w:r w:rsidRPr="00EB3DBC">
              <w:rPr>
                <w:rFonts w:ascii="標楷體" w:eastAsia="標楷體" w:hAnsi="標楷體" w:hint="eastAsia"/>
              </w:rPr>
              <w:t>與</w:t>
            </w:r>
            <w:r w:rsidR="00563BFD" w:rsidRPr="00EB6F63">
              <w:rPr>
                <w:rFonts w:ascii="標楷體" w:eastAsia="標楷體" w:hAnsi="標楷體" w:hint="eastAsia"/>
                <w:b/>
              </w:rPr>
              <w:t>「</w:t>
            </w:r>
            <w:r w:rsidRPr="00EB3DBC">
              <w:rPr>
                <w:rFonts w:ascii="標楷體" w:eastAsia="標楷體" w:hAnsi="標楷體" w:hint="eastAsia"/>
                <w:b/>
              </w:rPr>
              <w:t>現代公民的量子素養</w:t>
            </w:r>
            <w:r w:rsidR="00563BFD" w:rsidRPr="00EB6F63">
              <w:rPr>
                <w:rFonts w:ascii="標楷體" w:eastAsia="標楷體" w:hAnsi="標楷體" w:hint="eastAsia"/>
                <w:b/>
              </w:rPr>
              <w:t>」</w:t>
            </w:r>
            <w:r w:rsidRPr="00EB3DBC">
              <w:rPr>
                <w:rFonts w:ascii="標楷體" w:eastAsia="標楷體" w:hAnsi="標楷體" w:hint="eastAsia"/>
              </w:rPr>
              <w:t>兩</w:t>
            </w:r>
            <w:r>
              <w:rPr>
                <w:rFonts w:ascii="標楷體" w:eastAsia="標楷體" w:hAnsi="標楷體" w:hint="eastAsia"/>
              </w:rPr>
              <w:t>門課程</w:t>
            </w:r>
            <w:r w:rsidR="00A33CAA" w:rsidRPr="00EB6F63">
              <w:rPr>
                <w:rFonts w:ascii="標楷體" w:eastAsia="標楷體" w:hAnsi="標楷體" w:hint="eastAsia"/>
              </w:rPr>
              <w:t>。</w:t>
            </w:r>
          </w:p>
          <w:p w14:paraId="30D6CE06" w14:textId="2C015D16" w:rsidR="00EB3DBC" w:rsidRPr="00EB3DBC" w:rsidRDefault="00EB3DBC" w:rsidP="001C357E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B3DBC">
              <w:rPr>
                <w:rFonts w:ascii="標楷體" w:eastAsia="標楷體" w:hAnsi="標楷體" w:hint="eastAsia"/>
                <w:b/>
              </w:rPr>
              <w:t>「比超級電腦還厲害」</w:t>
            </w:r>
            <w:r w:rsidRPr="00EB3DBC">
              <w:rPr>
                <w:rFonts w:ascii="標楷體" w:eastAsia="標楷體" w:hAnsi="標楷體" w:hint="eastAsia"/>
              </w:rPr>
              <w:t>主要分析量子計算與古典計算的差異性、量子計算的優勢、量子計算適合使用的範圍等</w:t>
            </w:r>
            <w:r w:rsidR="00C57C79">
              <w:rPr>
                <w:rFonts w:ascii="標楷體" w:eastAsia="標楷體" w:hAnsi="標楷體" w:hint="eastAsia"/>
              </w:rPr>
              <w:t>；</w:t>
            </w:r>
            <w:r w:rsidRPr="00EB3DBC">
              <w:rPr>
                <w:rFonts w:ascii="標楷體" w:eastAsia="標楷體" w:hAnsi="標楷體" w:hint="eastAsia"/>
                <w:b/>
              </w:rPr>
              <w:t>「現代公民的量子素養」</w:t>
            </w:r>
            <w:r w:rsidRPr="00EB3DBC">
              <w:rPr>
                <w:rFonts w:ascii="標楷體" w:eastAsia="標楷體" w:hAnsi="標楷體" w:hint="eastAsia"/>
              </w:rPr>
              <w:t>則從歷史發展、哲學思維開始搭配近代物理實驗建立起量子思維，並建立起適合的數學工具。</w:t>
            </w:r>
          </w:p>
          <w:p w14:paraId="1EF01CE0" w14:textId="5CB9FB36" w:rsidR="00A33CAA" w:rsidRPr="00EB6F63" w:rsidRDefault="00A33CAA" w:rsidP="005053E0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學生</w:t>
            </w:r>
            <w:r w:rsidR="00563BFD" w:rsidRPr="00EB6F63">
              <w:rPr>
                <w:rFonts w:ascii="標楷體" w:eastAsia="標楷體" w:hAnsi="標楷體" w:hint="eastAsia"/>
              </w:rPr>
              <w:t>須於</w:t>
            </w:r>
            <w:r w:rsidR="00DF3F55" w:rsidRPr="00EB6F63">
              <w:rPr>
                <w:rFonts w:ascii="標楷體" w:eastAsia="標楷體" w:hAnsi="標楷體" w:hint="eastAsia"/>
              </w:rPr>
              <w:t>課程</w:t>
            </w:r>
            <w:r w:rsidR="00563BFD" w:rsidRPr="00EB6F63">
              <w:rPr>
                <w:rFonts w:ascii="標楷體" w:eastAsia="標楷體" w:hAnsi="標楷體" w:hint="eastAsia"/>
              </w:rPr>
              <w:t>開設平台</w:t>
            </w:r>
            <w:r w:rsidR="003F1BD6" w:rsidRPr="00EB6F63">
              <w:rPr>
                <w:rFonts w:ascii="標楷體" w:eastAsia="標楷體" w:hAnsi="標楷體" w:hint="eastAsia"/>
              </w:rPr>
              <w:t>修讀</w:t>
            </w:r>
            <w:r w:rsidR="00744854" w:rsidRPr="00EB6F63">
              <w:rPr>
                <w:rFonts w:ascii="標楷體" w:eastAsia="標楷體" w:hAnsi="標楷體" w:hint="eastAsia"/>
              </w:rPr>
              <w:t>課程</w:t>
            </w:r>
            <w:r w:rsidR="003F1BD6" w:rsidRPr="00EB6F63">
              <w:rPr>
                <w:rFonts w:ascii="標楷體" w:eastAsia="標楷體" w:hAnsi="標楷體" w:hint="eastAsia"/>
                <w:b/>
              </w:rPr>
              <w:t>，</w:t>
            </w:r>
            <w:r w:rsidR="005D15B3" w:rsidRPr="00EB6F63">
              <w:rPr>
                <w:rFonts w:ascii="標楷體" w:eastAsia="標楷體" w:hAnsi="標楷體" w:hint="eastAsia"/>
              </w:rPr>
              <w:t>修畢</w:t>
            </w:r>
            <w:r w:rsidR="00744854" w:rsidRPr="00EB6F63">
              <w:rPr>
                <w:rFonts w:ascii="標楷體" w:eastAsia="標楷體" w:hAnsi="標楷體" w:hint="eastAsia"/>
                <w:b/>
                <w:u w:val="single"/>
              </w:rPr>
              <w:t>兩門課程</w:t>
            </w:r>
            <w:r w:rsidR="00DF3F55" w:rsidRPr="00EB6F63">
              <w:rPr>
                <w:rFonts w:ascii="標楷體" w:eastAsia="標楷體" w:hAnsi="標楷體" w:hint="eastAsia"/>
              </w:rPr>
              <w:t>且達成學分認證要件者</w:t>
            </w:r>
            <w:r w:rsidR="003F1BD6" w:rsidRPr="00EB6F63">
              <w:rPr>
                <w:rFonts w:ascii="標楷體" w:eastAsia="標楷體" w:hAnsi="標楷體" w:hint="eastAsia"/>
              </w:rPr>
              <w:t>，可</w:t>
            </w:r>
            <w:proofErr w:type="gramStart"/>
            <w:r w:rsidR="003F1BD6" w:rsidRPr="00EB6F63">
              <w:rPr>
                <w:rFonts w:ascii="標楷體" w:eastAsia="標楷體" w:hAnsi="標楷體" w:hint="eastAsia"/>
              </w:rPr>
              <w:t>認抵</w:t>
            </w:r>
            <w:r w:rsidR="0067385F" w:rsidRPr="00104B9A">
              <w:rPr>
                <w:rFonts w:ascii="標楷體" w:eastAsia="標楷體" w:hAnsi="標楷體" w:hint="eastAsia"/>
              </w:rPr>
              <w:t>通</w:t>
            </w:r>
            <w:proofErr w:type="gramEnd"/>
            <w:r w:rsidR="0067385F" w:rsidRPr="00104B9A">
              <w:rPr>
                <w:rFonts w:ascii="標楷體" w:eastAsia="標楷體" w:hAnsi="標楷體" w:hint="eastAsia"/>
              </w:rPr>
              <w:t>識涵養自然與科技領域</w:t>
            </w:r>
            <w:r w:rsidR="003F1BD6" w:rsidRPr="00EB6F63">
              <w:rPr>
                <w:rFonts w:ascii="標楷體" w:eastAsia="標楷體" w:hAnsi="標楷體" w:hint="eastAsia"/>
              </w:rPr>
              <w:t>2學分</w:t>
            </w:r>
            <w:r w:rsidR="00563BFD" w:rsidRPr="00EB6F63">
              <w:rPr>
                <w:rFonts w:ascii="標楷體" w:eastAsia="標楷體" w:hAnsi="標楷體" w:hint="eastAsia"/>
              </w:rPr>
              <w:t>。</w:t>
            </w:r>
          </w:p>
          <w:p w14:paraId="7C907917" w14:textId="77777777" w:rsidR="00A33CAA" w:rsidRPr="00EB6F63" w:rsidRDefault="00E44C28" w:rsidP="004629CD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執行單位：輔仁大學</w:t>
            </w:r>
            <w:r w:rsidR="00A33CAA" w:rsidRPr="00EB6F63">
              <w:rPr>
                <w:rFonts w:ascii="標楷體" w:eastAsia="標楷體" w:hAnsi="標楷體" w:hint="eastAsia"/>
              </w:rPr>
              <w:t>教師發展與教學資源中心。</w:t>
            </w:r>
          </w:p>
          <w:p w14:paraId="4D826D07" w14:textId="77777777" w:rsidR="00BE21A0" w:rsidRPr="00EB6F63" w:rsidRDefault="00A33CAA" w:rsidP="003F1BD6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課程開設資訊與相關規定</w:t>
            </w:r>
            <w:r w:rsidR="00BE21A0" w:rsidRPr="00EB6F63">
              <w:rPr>
                <w:rFonts w:ascii="標楷體" w:eastAsia="標楷體" w:hAnsi="標楷體" w:hint="eastAsia"/>
              </w:rPr>
              <w:t>依</w:t>
            </w:r>
            <w:r w:rsidR="003F1BD6" w:rsidRPr="00EB6F63">
              <w:rPr>
                <w:rFonts w:ascii="標楷體" w:eastAsia="標楷體" w:hAnsi="標楷體" w:hint="eastAsia"/>
              </w:rPr>
              <w:t>教師發展與教學資源中心</w:t>
            </w:r>
            <w:r w:rsidR="00BE21A0" w:rsidRPr="00EB6F63">
              <w:rPr>
                <w:rFonts w:ascii="標楷體" w:eastAsia="標楷體" w:hAnsi="標楷體" w:hint="eastAsia"/>
              </w:rPr>
              <w:t>公告為</w:t>
            </w:r>
            <w:proofErr w:type="gramStart"/>
            <w:r w:rsidR="00BE21A0" w:rsidRPr="00EB6F63">
              <w:rPr>
                <w:rFonts w:ascii="標楷體" w:eastAsia="標楷體" w:hAnsi="標楷體" w:hint="eastAsia"/>
              </w:rPr>
              <w:t>準</w:t>
            </w:r>
            <w:proofErr w:type="gramEnd"/>
            <w:r w:rsidRPr="00EB6F63">
              <w:rPr>
                <w:rFonts w:ascii="標楷體" w:eastAsia="標楷體" w:hAnsi="標楷體" w:hint="eastAsia"/>
              </w:rPr>
              <w:t>。</w:t>
            </w:r>
          </w:p>
        </w:tc>
      </w:tr>
      <w:tr w:rsidR="00EB6F63" w:rsidRPr="00EB6F63" w14:paraId="64B2CD74" w14:textId="77777777" w:rsidTr="00EB3DBC">
        <w:trPr>
          <w:trHeight w:val="953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7871A12B" w14:textId="77777777" w:rsidR="00D500A1" w:rsidRPr="00EB6F63" w:rsidRDefault="00CE6187" w:rsidP="00D500A1">
            <w:pPr>
              <w:jc w:val="center"/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開課目的與核心教學目標之關聯</w:t>
            </w:r>
          </w:p>
        </w:tc>
        <w:tc>
          <w:tcPr>
            <w:tcW w:w="4059" w:type="pct"/>
            <w:gridSpan w:val="4"/>
            <w:vAlign w:val="center"/>
          </w:tcPr>
          <w:p w14:paraId="3A40D832" w14:textId="33FBECE9" w:rsidR="00042351" w:rsidRPr="00EB6F63" w:rsidRDefault="00B46A28" w:rsidP="00C57C79">
            <w:pPr>
              <w:jc w:val="both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本課程內容具備</w:t>
            </w:r>
            <w:r w:rsidR="00EB3DBC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演算法、量子力學、科技等</w:t>
            </w:r>
            <w:r w:rsidRPr="00EB6F63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知識</w:t>
            </w:r>
            <w:r w:rsidR="00EB3DBC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內</w:t>
            </w:r>
            <w:r w:rsidRPr="00EB6F63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涵，符合本校通識</w:t>
            </w:r>
            <w:r w:rsidR="00042351" w:rsidRPr="00EB6F63">
              <w:rPr>
                <w:rFonts w:ascii="標楷體" w:eastAsia="標楷體" w:hAnsi="標楷體"/>
                <w:szCs w:val="27"/>
                <w:bdr w:val="none" w:sz="0" w:space="0" w:color="auto" w:frame="1"/>
                <w:shd w:val="clear" w:color="auto" w:fill="FFFFFF"/>
              </w:rPr>
              <w:t>自然與科技領域</w:t>
            </w:r>
            <w:r w:rsidR="00AA004B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之教學目標</w:t>
            </w:r>
            <w:r w:rsidR="00EB3DBC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，</w:t>
            </w:r>
            <w:r w:rsidR="00D109EF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課程</w:t>
            </w:r>
            <w:r w:rsidR="00F66FA9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以</w:t>
            </w:r>
            <w:r w:rsidR="00D109EF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數位學習進行，培養學生自主的學習態度</w:t>
            </w:r>
            <w:r w:rsidR="00AA004B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。</w:t>
            </w:r>
          </w:p>
        </w:tc>
      </w:tr>
      <w:tr w:rsidR="00EB6F63" w:rsidRPr="00EB6F63" w14:paraId="02D4F554" w14:textId="77777777" w:rsidTr="00EB3DBC">
        <w:trPr>
          <w:trHeight w:val="2416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3A80CC6F" w14:textId="77777777" w:rsidR="00D500A1" w:rsidRPr="00EB6F63" w:rsidRDefault="00CE6187" w:rsidP="00D500A1">
            <w:pPr>
              <w:jc w:val="center"/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學分認證要件</w:t>
            </w:r>
          </w:p>
        </w:tc>
        <w:tc>
          <w:tcPr>
            <w:tcW w:w="4059" w:type="pct"/>
            <w:gridSpan w:val="4"/>
          </w:tcPr>
          <w:p w14:paraId="7A2F8A60" w14:textId="77777777" w:rsidR="00EC1790" w:rsidRPr="00EB6F63" w:rsidRDefault="00EC1790" w:rsidP="00EC179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為確保自主學習有效且信實，</w:t>
            </w:r>
            <w:r w:rsidR="00E44C28" w:rsidRPr="00EB6F63">
              <w:rPr>
                <w:rFonts w:ascii="標楷體" w:eastAsia="標楷體" w:hAnsi="標楷體" w:hint="eastAsia"/>
              </w:rPr>
              <w:t>認證</w:t>
            </w:r>
            <w:r w:rsidR="00494F1B" w:rsidRPr="00EB6F63">
              <w:rPr>
                <w:rFonts w:ascii="標楷體" w:eastAsia="標楷體" w:hAnsi="標楷體" w:hint="eastAsia"/>
              </w:rPr>
              <w:t>規範</w:t>
            </w:r>
            <w:r w:rsidRPr="00EB6F63">
              <w:rPr>
                <w:rFonts w:ascii="標楷體" w:eastAsia="標楷體" w:hAnsi="標楷體" w:hint="eastAsia"/>
              </w:rPr>
              <w:t>如下：</w:t>
            </w:r>
          </w:p>
          <w:p w14:paraId="0CDC6CBB" w14:textId="77777777" w:rsidR="00EC1790" w:rsidRPr="00EB6F63" w:rsidRDefault="00C324E1" w:rsidP="006B2DF0">
            <w:pPr>
              <w:pStyle w:val="ab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EB6F63">
              <w:rPr>
                <w:rFonts w:ascii="標楷體" w:eastAsia="標楷體" w:hAnsi="標楷體" w:hint="eastAsia"/>
              </w:rPr>
              <w:t>欲修讀</w:t>
            </w:r>
            <w:proofErr w:type="gramEnd"/>
            <w:r w:rsidRPr="00EB6F63">
              <w:rPr>
                <w:rFonts w:ascii="標楷體" w:eastAsia="標楷體" w:hAnsi="標楷體" w:hint="eastAsia"/>
              </w:rPr>
              <w:t>學生請於</w:t>
            </w:r>
            <w:r w:rsidR="009A6D38" w:rsidRPr="00EB6F63">
              <w:rPr>
                <w:rFonts w:ascii="標楷體" w:eastAsia="標楷體" w:hAnsi="標楷體" w:hint="eastAsia"/>
              </w:rPr>
              <w:t>申請期間提</w:t>
            </w:r>
            <w:r w:rsidRPr="00EB6F63">
              <w:rPr>
                <w:rFonts w:ascii="標楷體" w:eastAsia="標楷體" w:hAnsi="標楷體" w:hint="eastAsia"/>
              </w:rPr>
              <w:t>出</w:t>
            </w:r>
            <w:r w:rsidR="00A33CAA" w:rsidRPr="00EB6F63">
              <w:rPr>
                <w:rFonts w:ascii="標楷體" w:eastAsia="標楷體" w:hAnsi="標楷體" w:hint="eastAsia"/>
              </w:rPr>
              <w:t>「自主學習課程認證申請書」</w:t>
            </w:r>
            <w:r w:rsidR="00EC1790" w:rsidRPr="00EB6F63">
              <w:rPr>
                <w:rFonts w:ascii="標楷體" w:eastAsia="標楷體" w:hAnsi="標楷體" w:hint="eastAsia"/>
              </w:rPr>
              <w:t>。</w:t>
            </w:r>
          </w:p>
          <w:p w14:paraId="7F43EC1D" w14:textId="3BC4A01F" w:rsidR="00C324E1" w:rsidRPr="00EB6F63" w:rsidRDefault="00DC1BA0" w:rsidP="006B2D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6F63">
              <w:rPr>
                <w:rFonts w:ascii="Times New Roman" w:eastAsia="標楷體" w:hAnsi="Times New Roman" w:cs="Times New Roman" w:hint="eastAsia"/>
                <w:szCs w:val="24"/>
              </w:rPr>
              <w:t>於課程開設期間</w:t>
            </w:r>
            <w:r w:rsidR="00494F1B" w:rsidRPr="00EB6F6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連續兩學期</w:t>
            </w:r>
            <w:r w:rsidRPr="00EB6F6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內</w:t>
            </w:r>
            <w:r w:rsidR="00744854" w:rsidRPr="00EB6F63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C81E2B" w:rsidRPr="00EB6F6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兩門</w:t>
            </w:r>
            <w:r w:rsidRPr="00EB6F6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課程</w:t>
            </w:r>
            <w:proofErr w:type="gramStart"/>
            <w:r w:rsidR="005438D1" w:rsidRPr="00EB6F6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修畢</w:t>
            </w:r>
            <w:r w:rsidR="004B2D4C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且</w:t>
            </w:r>
            <w:r w:rsidRPr="00EB6F6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符合</w:t>
            </w:r>
            <w:proofErr w:type="gramEnd"/>
            <w:r w:rsidRPr="00EB6F6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結業標準</w:t>
            </w:r>
            <w:r w:rsidR="0089273C" w:rsidRPr="00EB6F63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0C64AD">
              <w:rPr>
                <w:rFonts w:ascii="Times New Roman" w:eastAsia="標楷體" w:hAnsi="Times New Roman" w:cs="Times New Roman" w:hint="eastAsia"/>
                <w:szCs w:val="24"/>
              </w:rPr>
              <w:t>並</w:t>
            </w:r>
            <w:r w:rsidR="00C81E2B" w:rsidRPr="00FB7762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提供</w:t>
            </w:r>
            <w:r w:rsidR="00C324E1" w:rsidRPr="00FB7762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成績證明</w:t>
            </w:r>
            <w:r w:rsidR="00C81E2B" w:rsidRPr="00FB7762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或課程完課證書檔案</w:t>
            </w:r>
            <w:r w:rsidR="00C81E2B" w:rsidRPr="00EB6F6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324E1" w:rsidRPr="00EB6F63">
              <w:rPr>
                <w:rFonts w:ascii="Times New Roman" w:eastAsia="標楷體" w:hAnsi="Times New Roman" w:cs="Times New Roman" w:hint="eastAsia"/>
                <w:szCs w:val="24"/>
              </w:rPr>
              <w:t>證書費用需自行負擔</w:t>
            </w:r>
            <w:r w:rsidR="00C81E2B" w:rsidRPr="00EB6F6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C324E1" w:rsidRPr="00EB6F63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1B9E3CBB" w14:textId="77777777" w:rsidR="006B2DF0" w:rsidRDefault="006B2DF0" w:rsidP="006B2DF0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</w:t>
            </w:r>
            <w:r>
              <w:rPr>
                <w:rFonts w:ascii="標楷體" w:eastAsia="標楷體" w:hAnsi="標楷體" w:hint="eastAsia"/>
                <w:b/>
                <w:u w:val="single"/>
              </w:rPr>
              <w:t>學習成果檢核表，以及檢附學習筆記佐證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A9A7706" w14:textId="77777777" w:rsidR="00C81E2B" w:rsidRPr="00EB6F63" w:rsidRDefault="00C81E2B" w:rsidP="006B2DF0">
            <w:pPr>
              <w:pStyle w:val="ab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EB6F63">
              <w:rPr>
                <w:rFonts w:ascii="Times New Roman" w:eastAsia="標楷體" w:hAnsi="Times New Roman" w:cs="Times New Roman" w:hint="eastAsia"/>
                <w:szCs w:val="24"/>
              </w:rPr>
              <w:t>課程中所有學習活動「必須」由申請人親自參與</w:t>
            </w:r>
            <w:r w:rsidR="00AA004B">
              <w:rPr>
                <w:rFonts w:ascii="Times New Roman" w:eastAsia="標楷體" w:hAnsi="Times New Roman" w:cs="Times New Roman" w:hint="eastAsia"/>
                <w:szCs w:val="24"/>
              </w:rPr>
              <w:t>，若非本人親為，</w:t>
            </w:r>
            <w:r w:rsidRPr="00EB6F63">
              <w:rPr>
                <w:rFonts w:ascii="Times New Roman" w:eastAsia="標楷體" w:hAnsi="Times New Roman" w:cs="Times New Roman" w:hint="eastAsia"/>
                <w:szCs w:val="24"/>
              </w:rPr>
              <w:t>則</w:t>
            </w:r>
            <w:proofErr w:type="gramStart"/>
            <w:r w:rsidRPr="00EB6F63">
              <w:rPr>
                <w:rFonts w:ascii="Times New Roman" w:eastAsia="標楷體" w:hAnsi="Times New Roman" w:cs="Times New Roman" w:hint="eastAsia"/>
                <w:szCs w:val="24"/>
              </w:rPr>
              <w:t>不得認抵</w:t>
            </w:r>
            <w:proofErr w:type="gramEnd"/>
            <w:r w:rsidRPr="00EB6F63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EB6F63" w:rsidRPr="00EB6F63" w14:paraId="6EE9524A" w14:textId="77777777" w:rsidTr="00EB3DBC">
        <w:trPr>
          <w:trHeight w:val="341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3ED44A51" w14:textId="77777777" w:rsidR="00D500A1" w:rsidRPr="00EB6F63" w:rsidRDefault="00CE6187" w:rsidP="00D500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6F63">
              <w:rPr>
                <w:rFonts w:ascii="Times New Roman" w:eastAsia="標楷體" w:hAnsi="Times New Roman" w:cs="Times New Roman"/>
                <w:b/>
              </w:rPr>
              <w:t>申請資格</w:t>
            </w:r>
          </w:p>
        </w:tc>
        <w:tc>
          <w:tcPr>
            <w:tcW w:w="4059" w:type="pct"/>
            <w:gridSpan w:val="4"/>
            <w:vAlign w:val="center"/>
          </w:tcPr>
          <w:p w14:paraId="7133E51C" w14:textId="620B9559" w:rsidR="00F47511" w:rsidRPr="00AA004B" w:rsidRDefault="00EB6345" w:rsidP="00AA004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004B">
              <w:rPr>
                <w:rFonts w:ascii="Times New Roman" w:eastAsia="標楷體" w:hAnsi="Times New Roman" w:cs="Times New Roman"/>
              </w:rPr>
              <w:t>本校</w:t>
            </w:r>
            <w:r w:rsidR="00D500A1" w:rsidRPr="00AA004B">
              <w:rPr>
                <w:rFonts w:ascii="Times New Roman" w:eastAsia="標楷體" w:hAnsi="Times New Roman" w:cs="Times New Roman"/>
              </w:rPr>
              <w:t>學士班學生</w:t>
            </w:r>
          </w:p>
        </w:tc>
      </w:tr>
      <w:tr w:rsidR="00EB6F63" w:rsidRPr="00EB6F63" w14:paraId="3A2CFA09" w14:textId="77777777" w:rsidTr="00AA004B">
        <w:trPr>
          <w:trHeight w:val="501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0806C91D" w14:textId="77777777" w:rsidR="00D500A1" w:rsidRPr="00EB6F63" w:rsidRDefault="00CE6187" w:rsidP="00D500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6F63">
              <w:rPr>
                <w:rFonts w:ascii="Times New Roman" w:eastAsia="標楷體" w:hAnsi="Times New Roman" w:cs="Times New Roman"/>
                <w:b/>
              </w:rPr>
              <w:t>認證機制</w:t>
            </w:r>
          </w:p>
        </w:tc>
        <w:tc>
          <w:tcPr>
            <w:tcW w:w="4059" w:type="pct"/>
            <w:gridSpan w:val="4"/>
            <w:vAlign w:val="center"/>
          </w:tcPr>
          <w:p w14:paraId="075E0421" w14:textId="77777777" w:rsidR="00AA004B" w:rsidRPr="00AA004B" w:rsidRDefault="00AA004B" w:rsidP="00C81E2B">
            <w:pPr>
              <w:pStyle w:val="ab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B6F63">
              <w:rPr>
                <w:rFonts w:ascii="Times New Roman" w:eastAsia="標楷體" w:hAnsi="Times New Roman" w:cs="Times New Roman" w:hint="eastAsia"/>
              </w:rPr>
              <w:t>執行單位</w:t>
            </w:r>
            <w:r w:rsidRPr="00EB6F63">
              <w:rPr>
                <w:rFonts w:ascii="Times New Roman" w:eastAsia="標楷體" w:hAnsi="Times New Roman" w:cs="Times New Roman"/>
              </w:rPr>
              <w:t>於開設平台進行個人成績查核。</w:t>
            </w:r>
          </w:p>
          <w:p w14:paraId="70CFDEED" w14:textId="1FDF1476" w:rsidR="00EB6345" w:rsidRPr="00C57C79" w:rsidRDefault="00AA004B" w:rsidP="00C57C79">
            <w:pPr>
              <w:pStyle w:val="ab"/>
              <w:numPr>
                <w:ilvl w:val="0"/>
                <w:numId w:val="10"/>
              </w:numPr>
              <w:ind w:leftChars="0"/>
              <w:jc w:val="both"/>
            </w:pPr>
            <w:r>
              <w:rPr>
                <w:rFonts w:ascii="Times New Roman" w:eastAsia="標楷體" w:hAnsi="Times New Roman" w:cs="Times New Roman" w:hint="eastAsia"/>
              </w:rPr>
              <w:t>由授課代表</w:t>
            </w:r>
            <w:r w:rsidR="00EB6345" w:rsidRPr="00EB6F63">
              <w:rPr>
                <w:rFonts w:ascii="Times New Roman" w:eastAsia="標楷體" w:hAnsi="Times New Roman" w:cs="Times New Roman"/>
              </w:rPr>
              <w:t>教師</w:t>
            </w:r>
            <w:r w:rsidR="003F0BB7" w:rsidRPr="00EB6F63">
              <w:rPr>
                <w:rFonts w:ascii="Times New Roman" w:eastAsia="標楷體" w:hAnsi="Times New Roman" w:cs="Times New Roman"/>
              </w:rPr>
              <w:t>組成認證小組</w:t>
            </w:r>
            <w:r w:rsidR="00EB6345" w:rsidRPr="00EB6F63">
              <w:rPr>
                <w:rFonts w:ascii="Times New Roman" w:eastAsia="標楷體" w:hAnsi="Times New Roman" w:cs="Times New Roman"/>
              </w:rPr>
              <w:t>檢核</w:t>
            </w:r>
            <w:r w:rsidR="00800828" w:rsidRPr="00EB6F63">
              <w:rPr>
                <w:rFonts w:ascii="Times New Roman" w:eastAsia="標楷體" w:hAnsi="Times New Roman" w:cs="Times New Roman" w:hint="eastAsia"/>
              </w:rPr>
              <w:t>學習者</w:t>
            </w:r>
            <w:r w:rsidR="009A6D38" w:rsidRPr="00EB6F63">
              <w:rPr>
                <w:rFonts w:ascii="Times New Roman" w:eastAsia="標楷體" w:hAnsi="Times New Roman" w:cs="Times New Roman"/>
              </w:rPr>
              <w:t>學習歷程。</w:t>
            </w:r>
          </w:p>
        </w:tc>
      </w:tr>
      <w:tr w:rsidR="00D500A1" w:rsidRPr="00EB6F63" w14:paraId="7244F4DF" w14:textId="77777777" w:rsidTr="00C57C79">
        <w:trPr>
          <w:trHeight w:val="75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6A8105C8" w14:textId="77777777" w:rsidR="00D500A1" w:rsidRPr="00EB6F63" w:rsidRDefault="00CE6187" w:rsidP="00D500A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4059" w:type="pct"/>
            <w:gridSpan w:val="4"/>
          </w:tcPr>
          <w:p w14:paraId="72C7B3AD" w14:textId="77777777" w:rsidR="00D500A1" w:rsidRPr="00EB6F63" w:rsidRDefault="00D500A1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</w:p>
        </w:tc>
      </w:tr>
    </w:tbl>
    <w:p w14:paraId="5A73071F" w14:textId="77777777" w:rsidR="006E4F51" w:rsidRPr="00EB6F63" w:rsidRDefault="006E4F51" w:rsidP="00C57C79">
      <w:pPr>
        <w:spacing w:line="20" w:lineRule="atLeast"/>
      </w:pPr>
    </w:p>
    <w:sectPr w:rsidR="006E4F51" w:rsidRPr="00EB6F63" w:rsidSect="00C57C79">
      <w:headerReference w:type="default" r:id="rId7"/>
      <w:pgSz w:w="11906" w:h="16838"/>
      <w:pgMar w:top="1135" w:right="991" w:bottom="993" w:left="851" w:header="85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A0A23" w14:textId="77777777" w:rsidR="00101E12" w:rsidRDefault="00101E12" w:rsidP="00657A4C">
      <w:r>
        <w:separator/>
      </w:r>
    </w:p>
  </w:endnote>
  <w:endnote w:type="continuationSeparator" w:id="0">
    <w:p w14:paraId="33E4B7AD" w14:textId="77777777" w:rsidR="00101E12" w:rsidRDefault="00101E12" w:rsidP="0065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360BB" w14:textId="77777777" w:rsidR="00101E12" w:rsidRDefault="00101E12" w:rsidP="00657A4C">
      <w:r>
        <w:separator/>
      </w:r>
    </w:p>
  </w:footnote>
  <w:footnote w:type="continuationSeparator" w:id="0">
    <w:p w14:paraId="212A77FF" w14:textId="77777777" w:rsidR="00101E12" w:rsidRDefault="00101E12" w:rsidP="0065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50CFC" w14:textId="33B9D278" w:rsidR="00657A4C" w:rsidRDefault="00657A4C" w:rsidP="00657A4C">
    <w:pPr>
      <w:pStyle w:val="a4"/>
      <w:jc w:val="center"/>
    </w:pPr>
    <w:r w:rsidRPr="00657A4C">
      <w:rPr>
        <w:rFonts w:ascii="標楷體" w:eastAsia="標楷體" w:hAnsi="標楷體" w:hint="eastAsia"/>
        <w:b/>
        <w:sz w:val="32"/>
        <w:szCs w:val="32"/>
      </w:rPr>
      <w:t>輔仁大學自主學習</w:t>
    </w:r>
    <w:r w:rsidR="0023775A">
      <w:rPr>
        <w:rFonts w:ascii="標楷體" w:eastAsia="標楷體" w:hAnsi="標楷體" w:hint="eastAsia"/>
        <w:b/>
        <w:sz w:val="32"/>
        <w:szCs w:val="32"/>
      </w:rPr>
      <w:t>學分</w:t>
    </w:r>
    <w:r w:rsidRPr="00657A4C">
      <w:rPr>
        <w:rFonts w:ascii="標楷體" w:eastAsia="標楷體" w:hAnsi="標楷體" w:hint="eastAsia"/>
        <w:b/>
        <w:sz w:val="32"/>
        <w:szCs w:val="32"/>
      </w:rPr>
      <w:t>課程開課計</w:t>
    </w:r>
    <w:r w:rsidR="00CE6187" w:rsidRPr="00CE6187">
      <w:rPr>
        <w:rFonts w:ascii="標楷體" w:eastAsia="標楷體" w:hAnsi="標楷體" w:hint="eastAsia"/>
        <w:b/>
        <w:sz w:val="32"/>
        <w:szCs w:val="32"/>
      </w:rPr>
      <w:t>畫</w:t>
    </w:r>
    <w:r>
      <w:rPr>
        <w:rFonts w:ascii="標楷體" w:eastAsia="標楷體" w:hAnsi="標楷體" w:hint="eastAsia"/>
        <w:b/>
        <w:sz w:val="32"/>
        <w:szCs w:val="32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D2F"/>
    <w:multiLevelType w:val="hybridMultilevel"/>
    <w:tmpl w:val="04CECB36"/>
    <w:lvl w:ilvl="0" w:tplc="BFF6D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D6688"/>
    <w:multiLevelType w:val="hybridMultilevel"/>
    <w:tmpl w:val="DA302092"/>
    <w:lvl w:ilvl="0" w:tplc="8FF2DC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905A89"/>
    <w:multiLevelType w:val="hybridMultilevel"/>
    <w:tmpl w:val="40A0A5D0"/>
    <w:lvl w:ilvl="0" w:tplc="871229E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14A19"/>
    <w:multiLevelType w:val="hybridMultilevel"/>
    <w:tmpl w:val="36FA9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F8849E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BF5525"/>
    <w:multiLevelType w:val="hybridMultilevel"/>
    <w:tmpl w:val="3C42F874"/>
    <w:lvl w:ilvl="0" w:tplc="10144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A71F5C"/>
    <w:multiLevelType w:val="hybridMultilevel"/>
    <w:tmpl w:val="AEB01D9C"/>
    <w:lvl w:ilvl="0" w:tplc="5D7CF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71704"/>
    <w:multiLevelType w:val="hybridMultilevel"/>
    <w:tmpl w:val="EE1E800C"/>
    <w:lvl w:ilvl="0" w:tplc="E49838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4206FA"/>
    <w:multiLevelType w:val="hybridMultilevel"/>
    <w:tmpl w:val="13F26C22"/>
    <w:lvl w:ilvl="0" w:tplc="F0685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AE2153"/>
    <w:multiLevelType w:val="hybridMultilevel"/>
    <w:tmpl w:val="406CDA88"/>
    <w:lvl w:ilvl="0" w:tplc="E566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1D32FB"/>
    <w:multiLevelType w:val="hybridMultilevel"/>
    <w:tmpl w:val="A4F490BC"/>
    <w:lvl w:ilvl="0" w:tplc="0F8A76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51"/>
    <w:rsid w:val="00042351"/>
    <w:rsid w:val="0004515B"/>
    <w:rsid w:val="00057299"/>
    <w:rsid w:val="0009017E"/>
    <w:rsid w:val="000B6D03"/>
    <w:rsid w:val="000C64AD"/>
    <w:rsid w:val="00101E12"/>
    <w:rsid w:val="00104B9A"/>
    <w:rsid w:val="00121B73"/>
    <w:rsid w:val="0016304C"/>
    <w:rsid w:val="001D2D01"/>
    <w:rsid w:val="001F6AA8"/>
    <w:rsid w:val="0023775A"/>
    <w:rsid w:val="002E2C39"/>
    <w:rsid w:val="00300F56"/>
    <w:rsid w:val="0030665A"/>
    <w:rsid w:val="00336CE2"/>
    <w:rsid w:val="00372ACA"/>
    <w:rsid w:val="00392CC5"/>
    <w:rsid w:val="003A7A33"/>
    <w:rsid w:val="003F0BB7"/>
    <w:rsid w:val="003F1BD6"/>
    <w:rsid w:val="00404726"/>
    <w:rsid w:val="004629CD"/>
    <w:rsid w:val="00494F1B"/>
    <w:rsid w:val="004B2D4C"/>
    <w:rsid w:val="004F5B38"/>
    <w:rsid w:val="0052148E"/>
    <w:rsid w:val="005438D1"/>
    <w:rsid w:val="00553F74"/>
    <w:rsid w:val="00563BFD"/>
    <w:rsid w:val="00583894"/>
    <w:rsid w:val="005D15B3"/>
    <w:rsid w:val="005E690F"/>
    <w:rsid w:val="00605AA8"/>
    <w:rsid w:val="006222B0"/>
    <w:rsid w:val="00650C77"/>
    <w:rsid w:val="0065439B"/>
    <w:rsid w:val="00657A4C"/>
    <w:rsid w:val="0067340C"/>
    <w:rsid w:val="0067385F"/>
    <w:rsid w:val="00681104"/>
    <w:rsid w:val="006911F3"/>
    <w:rsid w:val="006A4FFE"/>
    <w:rsid w:val="006B2DF0"/>
    <w:rsid w:val="006E4F51"/>
    <w:rsid w:val="00703A66"/>
    <w:rsid w:val="00744854"/>
    <w:rsid w:val="00764DE6"/>
    <w:rsid w:val="007F2D75"/>
    <w:rsid w:val="00800828"/>
    <w:rsid w:val="00827378"/>
    <w:rsid w:val="0089273C"/>
    <w:rsid w:val="008A2995"/>
    <w:rsid w:val="008A2A10"/>
    <w:rsid w:val="008D473C"/>
    <w:rsid w:val="00964A2B"/>
    <w:rsid w:val="009661EF"/>
    <w:rsid w:val="00973477"/>
    <w:rsid w:val="00973623"/>
    <w:rsid w:val="00976523"/>
    <w:rsid w:val="009771ED"/>
    <w:rsid w:val="00980960"/>
    <w:rsid w:val="009A6D38"/>
    <w:rsid w:val="009B4BC8"/>
    <w:rsid w:val="009B4E31"/>
    <w:rsid w:val="00A07E80"/>
    <w:rsid w:val="00A33CAA"/>
    <w:rsid w:val="00A82950"/>
    <w:rsid w:val="00AA004B"/>
    <w:rsid w:val="00AB07F0"/>
    <w:rsid w:val="00AE402E"/>
    <w:rsid w:val="00AF1FC3"/>
    <w:rsid w:val="00B30BCA"/>
    <w:rsid w:val="00B46A28"/>
    <w:rsid w:val="00B7210E"/>
    <w:rsid w:val="00B934C4"/>
    <w:rsid w:val="00B96104"/>
    <w:rsid w:val="00BA24A1"/>
    <w:rsid w:val="00BA2C85"/>
    <w:rsid w:val="00BE21A0"/>
    <w:rsid w:val="00C324E1"/>
    <w:rsid w:val="00C57C79"/>
    <w:rsid w:val="00C61888"/>
    <w:rsid w:val="00C81E2B"/>
    <w:rsid w:val="00CA5E8C"/>
    <w:rsid w:val="00CE6187"/>
    <w:rsid w:val="00D109EF"/>
    <w:rsid w:val="00D500A1"/>
    <w:rsid w:val="00DC1BA0"/>
    <w:rsid w:val="00DD4354"/>
    <w:rsid w:val="00DF3F55"/>
    <w:rsid w:val="00E21614"/>
    <w:rsid w:val="00E44C28"/>
    <w:rsid w:val="00E45E87"/>
    <w:rsid w:val="00E46BF6"/>
    <w:rsid w:val="00E65D2B"/>
    <w:rsid w:val="00E66666"/>
    <w:rsid w:val="00EB3DBC"/>
    <w:rsid w:val="00EB6345"/>
    <w:rsid w:val="00EB6F63"/>
    <w:rsid w:val="00EC1790"/>
    <w:rsid w:val="00F05593"/>
    <w:rsid w:val="00F47511"/>
    <w:rsid w:val="00F51D9D"/>
    <w:rsid w:val="00F66FA9"/>
    <w:rsid w:val="00F7685C"/>
    <w:rsid w:val="00FB7762"/>
    <w:rsid w:val="00FD6704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6F188"/>
  <w15:chartTrackingRefBased/>
  <w15:docId w15:val="{9BF0046A-6107-4085-A0C2-C0221FAB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F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E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A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A4C"/>
    <w:rPr>
      <w:sz w:val="20"/>
      <w:szCs w:val="20"/>
    </w:rPr>
  </w:style>
  <w:style w:type="character" w:styleId="a8">
    <w:name w:val="Placeholder Text"/>
    <w:basedOn w:val="a0"/>
    <w:uiPriority w:val="99"/>
    <w:semiHidden/>
    <w:rsid w:val="00CE618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0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5AA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C1790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A33C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3CAA"/>
  </w:style>
  <w:style w:type="character" w:customStyle="1" w:styleId="ae">
    <w:name w:val="註解文字 字元"/>
    <w:basedOn w:val="a0"/>
    <w:link w:val="ad"/>
    <w:uiPriority w:val="99"/>
    <w:semiHidden/>
    <w:rsid w:val="00A33CA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CA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33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2023-01-31T03:20:00Z</cp:lastPrinted>
  <dcterms:created xsi:type="dcterms:W3CDTF">2023-02-01T08:38:00Z</dcterms:created>
  <dcterms:modified xsi:type="dcterms:W3CDTF">2023-02-24T01:44:00Z</dcterms:modified>
</cp:coreProperties>
</file>